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1" w:rsidRPr="00384B67" w:rsidRDefault="00E87741" w:rsidP="00E87741">
      <w:pPr>
        <w:pStyle w:val="Title"/>
        <w:rPr>
          <w:rFonts w:ascii="Arial Black" w:hAnsi="Arial Black"/>
          <w:sz w:val="36"/>
          <w:szCs w:val="36"/>
        </w:rPr>
      </w:pPr>
      <w:r w:rsidRPr="00384B67">
        <w:rPr>
          <w:rFonts w:ascii="Arial Black" w:hAnsi="Arial Black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351155</wp:posOffset>
            </wp:positionV>
            <wp:extent cx="452755" cy="481965"/>
            <wp:effectExtent l="19050" t="0" r="4445" b="0"/>
            <wp:wrapTopAndBottom/>
            <wp:docPr id="2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B67">
        <w:rPr>
          <w:rFonts w:ascii="Arial Black" w:hAnsi="Arial Black"/>
          <w:sz w:val="36"/>
          <w:szCs w:val="36"/>
        </w:rPr>
        <w:t>UNIVERSITY OF KALYANI</w:t>
      </w:r>
    </w:p>
    <w:p w:rsidR="00E87741" w:rsidRPr="00384B67" w:rsidRDefault="00E87741" w:rsidP="00E87741">
      <w:pPr>
        <w:pStyle w:val="Subtitle"/>
        <w:rPr>
          <w:rFonts w:ascii="Arial Black" w:hAnsi="Arial Black"/>
          <w:sz w:val="24"/>
        </w:rPr>
      </w:pPr>
      <w:r w:rsidRPr="00384B67">
        <w:rPr>
          <w:rFonts w:ascii="Arial Black" w:hAnsi="Arial Black"/>
          <w:sz w:val="24"/>
        </w:rPr>
        <w:t>Department of Controller of Examinations</w:t>
      </w:r>
    </w:p>
    <w:p w:rsidR="00E87741" w:rsidRDefault="00E87741" w:rsidP="00E87741">
      <w:pPr>
        <w:pStyle w:val="Subtitle"/>
      </w:pPr>
    </w:p>
    <w:p w:rsidR="00E87741" w:rsidRPr="0099294C" w:rsidRDefault="00E87741" w:rsidP="00E87741">
      <w:pPr>
        <w:pStyle w:val="Subtitle"/>
        <w:rPr>
          <w:rFonts w:ascii="Arial Black" w:hAnsi="Arial Black"/>
          <w:sz w:val="28"/>
          <w:szCs w:val="28"/>
        </w:rPr>
      </w:pPr>
      <w:r w:rsidRPr="0099294C">
        <w:rPr>
          <w:rFonts w:ascii="Arial Black" w:hAnsi="Arial Black"/>
          <w:sz w:val="28"/>
          <w:szCs w:val="28"/>
        </w:rPr>
        <w:t xml:space="preserve">PRACTICAL </w:t>
      </w:r>
      <w:r w:rsidR="00384B67">
        <w:rPr>
          <w:rFonts w:ascii="Arial Black" w:hAnsi="Arial Black"/>
          <w:sz w:val="28"/>
          <w:szCs w:val="28"/>
        </w:rPr>
        <w:t>SCHEDULE</w:t>
      </w:r>
      <w:r w:rsidRPr="0099294C">
        <w:rPr>
          <w:rFonts w:ascii="Arial Black" w:hAnsi="Arial Black"/>
          <w:sz w:val="28"/>
          <w:szCs w:val="28"/>
        </w:rPr>
        <w:t xml:space="preserve"> FOR B.A./B.SC./B.COM (HONOURS) </w:t>
      </w:r>
    </w:p>
    <w:p w:rsidR="00E87741" w:rsidRDefault="00AD6E20" w:rsidP="00E87741">
      <w:pPr>
        <w:pStyle w:val="Subtitle"/>
        <w:rPr>
          <w:sz w:val="24"/>
        </w:rPr>
      </w:pPr>
      <w:r>
        <w:rPr>
          <w:rFonts w:ascii="Arial Black" w:hAnsi="Arial Black"/>
          <w:sz w:val="28"/>
          <w:szCs w:val="28"/>
        </w:rPr>
        <w:t>5</w:t>
      </w:r>
      <w:r w:rsidR="00E87741" w:rsidRPr="0099294C">
        <w:rPr>
          <w:rFonts w:ascii="Arial Black" w:hAnsi="Arial Black"/>
          <w:sz w:val="28"/>
          <w:szCs w:val="28"/>
          <w:vertAlign w:val="superscript"/>
        </w:rPr>
        <w:t>TH</w:t>
      </w:r>
      <w:r w:rsidR="00E87741" w:rsidRPr="0099294C">
        <w:rPr>
          <w:rFonts w:ascii="Arial Black" w:hAnsi="Arial Black"/>
          <w:sz w:val="28"/>
          <w:szCs w:val="28"/>
        </w:rPr>
        <w:t xml:space="preserve"> SEMESTER EXAMINATION, 2020 </w:t>
      </w:r>
      <w:r w:rsidR="00E87741" w:rsidRPr="0099294C">
        <w:rPr>
          <w:rFonts w:ascii="Arial Black" w:hAnsi="Arial Black"/>
          <w:bCs w:val="0"/>
          <w:sz w:val="28"/>
          <w:szCs w:val="28"/>
        </w:rPr>
        <w:t>(BLENDED MODE)</w:t>
      </w:r>
    </w:p>
    <w:p w:rsidR="00E87741" w:rsidRDefault="00E87741" w:rsidP="00E87741">
      <w:pPr>
        <w:pStyle w:val="Subtitle"/>
        <w:rPr>
          <w:sz w:val="24"/>
        </w:rPr>
      </w:pPr>
    </w:p>
    <w:p w:rsidR="00E87741" w:rsidRPr="00384B67" w:rsidRDefault="00E87741" w:rsidP="00E87741">
      <w:pPr>
        <w:pStyle w:val="Heading6"/>
        <w:jc w:val="center"/>
        <w:rPr>
          <w:rFonts w:ascii="Arial Black" w:hAnsi="Arial Black"/>
          <w:sz w:val="36"/>
          <w:szCs w:val="36"/>
          <w:u w:val="single"/>
        </w:rPr>
      </w:pPr>
      <w:r w:rsidRPr="00384B67">
        <w:rPr>
          <w:rFonts w:ascii="Arial Black" w:hAnsi="Arial Black"/>
          <w:sz w:val="36"/>
          <w:szCs w:val="36"/>
          <w:highlight w:val="yellow"/>
          <w:u w:val="single"/>
        </w:rPr>
        <w:t>PRACTICAL</w:t>
      </w:r>
    </w:p>
    <w:p w:rsidR="00E87741" w:rsidRPr="00E87741" w:rsidRDefault="00E87741" w:rsidP="00E87741"/>
    <w:tbl>
      <w:tblPr>
        <w:tblStyle w:val="TableGrid"/>
        <w:tblW w:w="0" w:type="auto"/>
        <w:tblLook w:val="04A0"/>
      </w:tblPr>
      <w:tblGrid>
        <w:gridCol w:w="3085"/>
        <w:gridCol w:w="3260"/>
        <w:gridCol w:w="2977"/>
      </w:tblGrid>
      <w:tr w:rsidR="00E87741" w:rsidTr="00E87741">
        <w:tc>
          <w:tcPr>
            <w:tcW w:w="3085" w:type="dxa"/>
          </w:tcPr>
          <w:p w:rsidR="00E87741" w:rsidRPr="00E87741" w:rsidRDefault="00E87741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87741">
              <w:rPr>
                <w:b/>
                <w:bCs/>
                <w:sz w:val="26"/>
                <w:szCs w:val="26"/>
              </w:rPr>
              <w:t>PAPER</w:t>
            </w:r>
          </w:p>
        </w:tc>
        <w:tc>
          <w:tcPr>
            <w:tcW w:w="3260" w:type="dxa"/>
          </w:tcPr>
          <w:p w:rsidR="00E87741" w:rsidRPr="00E87741" w:rsidRDefault="00E87741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87741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977" w:type="dxa"/>
          </w:tcPr>
          <w:p w:rsidR="00E87741" w:rsidRPr="00E87741" w:rsidRDefault="00E87741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87741">
              <w:rPr>
                <w:b/>
                <w:bCs/>
                <w:sz w:val="26"/>
                <w:szCs w:val="26"/>
              </w:rPr>
              <w:t>TIME</w:t>
            </w:r>
          </w:p>
        </w:tc>
      </w:tr>
      <w:tr w:rsidR="00E87741" w:rsidTr="00E87741">
        <w:tc>
          <w:tcPr>
            <w:tcW w:w="3085" w:type="dxa"/>
          </w:tcPr>
          <w:p w:rsidR="00AD6E20" w:rsidRDefault="00E87741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HCC-</w:t>
            </w:r>
            <w:r w:rsidR="008D0895">
              <w:rPr>
                <w:b/>
                <w:bCs/>
                <w:sz w:val="26"/>
                <w:szCs w:val="26"/>
              </w:rPr>
              <w:t>P-</w:t>
            </w:r>
            <w:r w:rsidR="00AD6E20"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</w:rPr>
              <w:t xml:space="preserve"> (PR)</w:t>
            </w:r>
            <w:r w:rsidR="00AD6E20">
              <w:rPr>
                <w:b/>
                <w:bCs/>
                <w:sz w:val="26"/>
                <w:szCs w:val="26"/>
              </w:rPr>
              <w:t xml:space="preserve"> </w:t>
            </w:r>
          </w:p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&amp;</w:t>
            </w:r>
          </w:p>
          <w:p w:rsidR="00E87741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HCC-P-12 (PR)</w:t>
            </w:r>
          </w:p>
        </w:tc>
        <w:tc>
          <w:tcPr>
            <w:tcW w:w="3260" w:type="dxa"/>
          </w:tcPr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7741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19.03.2021</w:t>
            </w:r>
          </w:p>
        </w:tc>
        <w:tc>
          <w:tcPr>
            <w:tcW w:w="2977" w:type="dxa"/>
          </w:tcPr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7741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 A.M </w:t>
            </w:r>
            <w:r w:rsidR="00E87741"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E87741">
              <w:rPr>
                <w:b/>
                <w:bCs/>
                <w:sz w:val="26"/>
                <w:szCs w:val="26"/>
              </w:rPr>
              <w:t>.00 P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E87741">
              <w:rPr>
                <w:b/>
                <w:bCs/>
                <w:sz w:val="26"/>
                <w:szCs w:val="26"/>
              </w:rPr>
              <w:t>M</w:t>
            </w:r>
          </w:p>
        </w:tc>
      </w:tr>
      <w:tr w:rsidR="00E87741" w:rsidTr="00E87741">
        <w:tc>
          <w:tcPr>
            <w:tcW w:w="3085" w:type="dxa"/>
          </w:tcPr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DSE</w:t>
            </w:r>
            <w:r w:rsidR="00E87741">
              <w:rPr>
                <w:b/>
                <w:bCs/>
                <w:sz w:val="26"/>
                <w:szCs w:val="26"/>
              </w:rPr>
              <w:t>-</w:t>
            </w:r>
            <w:r w:rsidR="008D0895">
              <w:rPr>
                <w:b/>
                <w:bCs/>
                <w:sz w:val="26"/>
                <w:szCs w:val="26"/>
              </w:rPr>
              <w:t>P-</w:t>
            </w:r>
            <w:r>
              <w:rPr>
                <w:b/>
                <w:bCs/>
                <w:sz w:val="26"/>
                <w:szCs w:val="26"/>
              </w:rPr>
              <w:t>01</w:t>
            </w:r>
            <w:r w:rsidR="00E87741">
              <w:rPr>
                <w:b/>
                <w:bCs/>
                <w:sz w:val="26"/>
                <w:szCs w:val="26"/>
              </w:rPr>
              <w:t xml:space="preserve"> (PR)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&amp; </w:t>
            </w:r>
          </w:p>
          <w:p w:rsidR="00E87741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DSE- P-02 (PR)</w:t>
            </w:r>
          </w:p>
        </w:tc>
        <w:tc>
          <w:tcPr>
            <w:tcW w:w="3260" w:type="dxa"/>
          </w:tcPr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7741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20.03.2021</w:t>
            </w:r>
          </w:p>
        </w:tc>
        <w:tc>
          <w:tcPr>
            <w:tcW w:w="2977" w:type="dxa"/>
          </w:tcPr>
          <w:p w:rsidR="00AD6E20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7741" w:rsidRDefault="00AD6E20" w:rsidP="00AD6E20">
            <w:pPr>
              <w:pStyle w:val="BodyText2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A.M - 3.00 P.M</w:t>
            </w:r>
          </w:p>
        </w:tc>
      </w:tr>
    </w:tbl>
    <w:p w:rsidR="00E87741" w:rsidRDefault="00E87741" w:rsidP="00E87741">
      <w:pPr>
        <w:jc w:val="center"/>
      </w:pPr>
      <w:r>
        <w:rPr>
          <w:b/>
          <w:noProof/>
          <w:lang w:eastAsia="en-IN"/>
        </w:rPr>
        <w:t xml:space="preserve">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E87741" w:rsidRDefault="00E87741" w:rsidP="00E87741">
      <w:pPr>
        <w:jc w:val="center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87741" w:rsidRDefault="00E87741" w:rsidP="00E87741">
      <w:r>
        <w:rPr>
          <w:b/>
          <w:bCs/>
        </w:rPr>
        <w:t xml:space="preserve">     </w:t>
      </w:r>
      <w:r>
        <w:t xml:space="preserve">          </w:t>
      </w:r>
      <w:r w:rsidR="00384B67">
        <w:t xml:space="preserve"> </w:t>
      </w:r>
      <w:r>
        <w:t xml:space="preserve">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E87741" w:rsidRDefault="00384B67" w:rsidP="00E87741">
      <w:proofErr w:type="spellStart"/>
      <w:proofErr w:type="gramStart"/>
      <w:r>
        <w:t>Dy.</w:t>
      </w:r>
      <w:r w:rsidR="00E87741">
        <w:t>Controller</w:t>
      </w:r>
      <w:proofErr w:type="spellEnd"/>
      <w:r w:rsidR="00E87741">
        <w:t xml:space="preserve">  of</w:t>
      </w:r>
      <w:proofErr w:type="gramEnd"/>
      <w:r w:rsidR="00E87741">
        <w:t xml:space="preserve"> Examinations</w:t>
      </w:r>
    </w:p>
    <w:p w:rsidR="00E87741" w:rsidRDefault="00E87741" w:rsidP="00E87741"/>
    <w:p w:rsidR="00E87741" w:rsidRDefault="00E87741" w:rsidP="00E87741">
      <w:pPr>
        <w:rPr>
          <w:b/>
        </w:rPr>
      </w:pPr>
      <w:r>
        <w:rPr>
          <w:b/>
        </w:rPr>
        <w:t xml:space="preserve">Copy forwarded </w:t>
      </w:r>
      <w:proofErr w:type="gramStart"/>
      <w:r>
        <w:rPr>
          <w:b/>
        </w:rPr>
        <w:t>to  :</w:t>
      </w:r>
      <w:proofErr w:type="gramEnd"/>
      <w:r>
        <w:rPr>
          <w:b/>
        </w:rPr>
        <w:t xml:space="preserve"> </w:t>
      </w:r>
    </w:p>
    <w:p w:rsidR="00E87741" w:rsidRDefault="00E87741" w:rsidP="00E87741"/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1.The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Hon’ble</w:t>
      </w:r>
      <w:proofErr w:type="spellEnd"/>
      <w:r>
        <w:rPr>
          <w:rFonts w:ascii="Times New Roman" w:hAnsi="Times New Roman" w:cs="Times New Roman"/>
          <w:szCs w:val="22"/>
        </w:rPr>
        <w:t xml:space="preserve"> Vice Chancellor, K.U.- for kind information only.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2.The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Hon’ble</w:t>
      </w:r>
      <w:proofErr w:type="spellEnd"/>
      <w:r>
        <w:rPr>
          <w:rFonts w:ascii="Times New Roman" w:hAnsi="Times New Roman" w:cs="Times New Roman"/>
          <w:szCs w:val="22"/>
        </w:rPr>
        <w:t xml:space="preserve"> Pro-Vice Chancellor, K.U.- for kind information only.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3.All</w:t>
      </w:r>
      <w:proofErr w:type="gramEnd"/>
      <w:r>
        <w:rPr>
          <w:rFonts w:ascii="Times New Roman" w:hAnsi="Times New Roman" w:cs="Times New Roman"/>
          <w:szCs w:val="22"/>
        </w:rPr>
        <w:t xml:space="preserve"> Deans, K.U.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4.The</w:t>
      </w:r>
      <w:proofErr w:type="gramEnd"/>
      <w:r>
        <w:rPr>
          <w:rFonts w:ascii="Times New Roman" w:hAnsi="Times New Roman" w:cs="Times New Roman"/>
          <w:szCs w:val="22"/>
        </w:rPr>
        <w:t xml:space="preserve"> Registrar, K.U.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5.The</w:t>
      </w:r>
      <w:proofErr w:type="gramEnd"/>
      <w:r>
        <w:rPr>
          <w:rFonts w:ascii="Times New Roman" w:hAnsi="Times New Roman" w:cs="Times New Roman"/>
          <w:szCs w:val="22"/>
        </w:rPr>
        <w:t xml:space="preserve"> Director, DODL,K.U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6.The</w:t>
      </w:r>
      <w:proofErr w:type="gramEnd"/>
      <w:r>
        <w:rPr>
          <w:rFonts w:ascii="Times New Roman" w:hAnsi="Times New Roman" w:cs="Times New Roman"/>
          <w:szCs w:val="22"/>
        </w:rPr>
        <w:t xml:space="preserve"> Finance Officer, K.U.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7.The</w:t>
      </w:r>
      <w:proofErr w:type="gramEnd"/>
      <w:r>
        <w:rPr>
          <w:rFonts w:ascii="Times New Roman" w:hAnsi="Times New Roman" w:cs="Times New Roman"/>
          <w:szCs w:val="22"/>
        </w:rPr>
        <w:t xml:space="preserve"> Principals / TICs/OICs of all affiliated General Degree Colleges under K.U.</w:t>
      </w:r>
    </w:p>
    <w:p w:rsidR="00E87741" w:rsidRDefault="00E87741" w:rsidP="00E87741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8.The</w:t>
      </w:r>
      <w:proofErr w:type="gramEnd"/>
      <w:r>
        <w:rPr>
          <w:rFonts w:ascii="Times New Roman" w:hAnsi="Times New Roman" w:cs="Times New Roman"/>
          <w:szCs w:val="22"/>
        </w:rPr>
        <w:t xml:space="preserve"> System In-charge, K.U. for wide circulation in the University website.</w:t>
      </w:r>
    </w:p>
    <w:p w:rsidR="00384B67" w:rsidRDefault="00E87741" w:rsidP="0099294C">
      <w:pPr>
        <w:ind w:left="5760" w:firstLine="720"/>
        <w:jc w:val="both"/>
        <w:rPr>
          <w:b/>
          <w:noProof/>
        </w:rPr>
      </w:pPr>
      <w:r>
        <w:rPr>
          <w:b/>
        </w:rPr>
        <w:t xml:space="preserve">                       </w:t>
      </w:r>
      <w:r w:rsidR="0099294C">
        <w:rPr>
          <w:b/>
        </w:rPr>
        <w:t xml:space="preserve">   </w:t>
      </w:r>
    </w:p>
    <w:p w:rsidR="00384B67" w:rsidRDefault="00384B67" w:rsidP="0099294C">
      <w:pPr>
        <w:ind w:left="5760" w:firstLine="720"/>
        <w:jc w:val="both"/>
        <w:rPr>
          <w:b/>
          <w:noProof/>
        </w:rPr>
      </w:pPr>
    </w:p>
    <w:p w:rsidR="0099294C" w:rsidRDefault="002A7793" w:rsidP="0099294C">
      <w:pPr>
        <w:ind w:left="5760" w:firstLine="720"/>
        <w:jc w:val="both"/>
        <w:rPr>
          <w:b/>
        </w:rPr>
      </w:pPr>
      <w:r>
        <w:rPr>
          <w:b/>
        </w:rPr>
        <w:t xml:space="preserve"> </w:t>
      </w:r>
      <w:r w:rsidR="00E87741">
        <w:rPr>
          <w:b/>
        </w:rPr>
        <w:t xml:space="preserve">   </w:t>
      </w:r>
      <w:r w:rsidR="00007ECE" w:rsidRPr="00007ECE">
        <w:rPr>
          <w:b/>
          <w:noProof/>
          <w:lang w:val="en-IN" w:eastAsia="en-IN"/>
        </w:rPr>
        <w:drawing>
          <wp:inline distT="0" distB="0" distL="0" distR="0">
            <wp:extent cx="1191932" cy="365760"/>
            <wp:effectExtent l="19050" t="0" r="821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32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741">
        <w:rPr>
          <w:b/>
        </w:rPr>
        <w:t xml:space="preserve"> </w:t>
      </w:r>
    </w:p>
    <w:p w:rsidR="00224057" w:rsidRDefault="0099294C" w:rsidP="0099294C">
      <w:pPr>
        <w:jc w:val="both"/>
        <w:rPr>
          <w:b/>
        </w:rPr>
      </w:pPr>
      <w:r w:rsidRPr="0099294C">
        <w:rPr>
          <w:b/>
          <w:sz w:val="22"/>
        </w:rPr>
        <w:t xml:space="preserve">DATED:  </w:t>
      </w:r>
      <w:r w:rsidR="00AD6E20">
        <w:rPr>
          <w:b/>
          <w:sz w:val="22"/>
        </w:rPr>
        <w:t>March 15</w:t>
      </w:r>
      <w:r w:rsidRPr="0099294C">
        <w:rPr>
          <w:b/>
          <w:sz w:val="22"/>
        </w:rPr>
        <w:t>, 202</w:t>
      </w:r>
      <w:r w:rsidR="00AD6E20">
        <w:rPr>
          <w:b/>
          <w:sz w:val="22"/>
        </w:rPr>
        <w:t>1</w:t>
      </w:r>
      <w:r>
        <w:rPr>
          <w:b/>
          <w:sz w:val="22"/>
        </w:rPr>
        <w:t xml:space="preserve">                                             </w:t>
      </w:r>
      <w:r w:rsidR="00007ECE">
        <w:rPr>
          <w:b/>
          <w:sz w:val="22"/>
        </w:rPr>
        <w:t xml:space="preserve">    </w:t>
      </w:r>
      <w:r>
        <w:rPr>
          <w:b/>
          <w:sz w:val="22"/>
        </w:rPr>
        <w:t xml:space="preserve">  </w:t>
      </w:r>
      <w:r w:rsidR="00384B67">
        <w:rPr>
          <w:b/>
          <w:sz w:val="22"/>
        </w:rPr>
        <w:t xml:space="preserve">Dy. </w:t>
      </w:r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</w:p>
    <w:p w:rsidR="00384B67" w:rsidRPr="00384B67" w:rsidRDefault="00384B67" w:rsidP="00384B67">
      <w:pPr>
        <w:pStyle w:val="Title"/>
        <w:rPr>
          <w:rFonts w:ascii="Arial Black" w:hAnsi="Arial Black"/>
          <w:sz w:val="36"/>
          <w:szCs w:val="36"/>
        </w:rPr>
      </w:pPr>
      <w:r w:rsidRPr="00384B67">
        <w:rPr>
          <w:rFonts w:ascii="Arial Black" w:hAnsi="Arial Black"/>
          <w:noProof/>
          <w:sz w:val="36"/>
          <w:szCs w:val="36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402590</wp:posOffset>
            </wp:positionV>
            <wp:extent cx="452755" cy="481965"/>
            <wp:effectExtent l="19050" t="0" r="4445" b="0"/>
            <wp:wrapTopAndBottom/>
            <wp:docPr id="3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B67">
        <w:rPr>
          <w:rFonts w:ascii="Arial Black" w:hAnsi="Arial Black"/>
          <w:sz w:val="36"/>
          <w:szCs w:val="36"/>
        </w:rPr>
        <w:t>UNIVERSITY OF KALYANI</w:t>
      </w:r>
    </w:p>
    <w:p w:rsidR="00384B67" w:rsidRPr="00384B67" w:rsidRDefault="00384B67" w:rsidP="00384B67">
      <w:pPr>
        <w:pStyle w:val="Subtitle"/>
        <w:rPr>
          <w:rFonts w:ascii="Arial Black" w:hAnsi="Arial Black"/>
          <w:sz w:val="28"/>
          <w:szCs w:val="28"/>
        </w:rPr>
      </w:pPr>
      <w:r w:rsidRPr="00384B67">
        <w:rPr>
          <w:rFonts w:ascii="Arial Black" w:hAnsi="Arial Black"/>
          <w:sz w:val="28"/>
          <w:szCs w:val="28"/>
        </w:rPr>
        <w:t>Department of Controller of Examinations</w:t>
      </w:r>
    </w:p>
    <w:p w:rsidR="00384B67" w:rsidRDefault="00384B67" w:rsidP="00384B67">
      <w:pPr>
        <w:pStyle w:val="Subtitle"/>
      </w:pPr>
    </w:p>
    <w:p w:rsidR="00384B67" w:rsidRDefault="00384B67" w:rsidP="00384B67">
      <w:pPr>
        <w:pStyle w:val="Subtitle"/>
        <w:rPr>
          <w:rFonts w:ascii="Arial Black" w:hAnsi="Arial Black"/>
          <w:sz w:val="28"/>
          <w:szCs w:val="28"/>
        </w:rPr>
      </w:pPr>
    </w:p>
    <w:p w:rsidR="00384B67" w:rsidRPr="00384B67" w:rsidRDefault="00384B67" w:rsidP="00384B67">
      <w:pPr>
        <w:pStyle w:val="Subtitle"/>
        <w:rPr>
          <w:rFonts w:ascii="Arial Black" w:hAnsi="Arial Black"/>
          <w:sz w:val="26"/>
          <w:szCs w:val="26"/>
        </w:rPr>
      </w:pPr>
      <w:r w:rsidRPr="00384B67">
        <w:rPr>
          <w:rFonts w:ascii="Arial Black" w:hAnsi="Arial Black"/>
          <w:sz w:val="26"/>
          <w:szCs w:val="26"/>
        </w:rPr>
        <w:t xml:space="preserve">PRACTICAL SCHEDULE FOR B.A./B.SC./B.COM (PROGRAMME) </w:t>
      </w:r>
    </w:p>
    <w:p w:rsidR="00384B67" w:rsidRDefault="00AD6E20" w:rsidP="00384B67">
      <w:pPr>
        <w:pStyle w:val="Subtitle"/>
        <w:rPr>
          <w:sz w:val="24"/>
        </w:rPr>
      </w:pPr>
      <w:r>
        <w:rPr>
          <w:rFonts w:ascii="Arial Black" w:hAnsi="Arial Black"/>
          <w:sz w:val="26"/>
          <w:szCs w:val="26"/>
        </w:rPr>
        <w:t>5</w:t>
      </w:r>
      <w:r w:rsidR="00384B67" w:rsidRPr="00384B67">
        <w:rPr>
          <w:rFonts w:ascii="Arial Black" w:hAnsi="Arial Black"/>
          <w:sz w:val="26"/>
          <w:szCs w:val="26"/>
          <w:vertAlign w:val="superscript"/>
        </w:rPr>
        <w:t>TH</w:t>
      </w:r>
      <w:r w:rsidR="00384B67" w:rsidRPr="00384B67">
        <w:rPr>
          <w:rFonts w:ascii="Arial Black" w:hAnsi="Arial Black"/>
          <w:sz w:val="26"/>
          <w:szCs w:val="26"/>
        </w:rPr>
        <w:t xml:space="preserve"> SEMESTER EXAMINATION, 2020 </w:t>
      </w:r>
      <w:r w:rsidR="00384B67" w:rsidRPr="00384B67">
        <w:rPr>
          <w:rFonts w:ascii="Arial Black" w:hAnsi="Arial Black"/>
          <w:bCs w:val="0"/>
          <w:sz w:val="26"/>
          <w:szCs w:val="26"/>
        </w:rPr>
        <w:t>(BLENDED MODE)</w:t>
      </w:r>
    </w:p>
    <w:p w:rsidR="00384B67" w:rsidRDefault="00384B67" w:rsidP="00384B67">
      <w:pPr>
        <w:pStyle w:val="Subtitle"/>
        <w:rPr>
          <w:sz w:val="24"/>
        </w:rPr>
      </w:pPr>
    </w:p>
    <w:p w:rsidR="00384B67" w:rsidRDefault="00384B67" w:rsidP="00384B67">
      <w:pPr>
        <w:pStyle w:val="Subtitle"/>
        <w:rPr>
          <w:sz w:val="24"/>
        </w:rPr>
      </w:pPr>
    </w:p>
    <w:p w:rsidR="00384B67" w:rsidRPr="004324F0" w:rsidRDefault="00384B67" w:rsidP="00384B67">
      <w:pPr>
        <w:pStyle w:val="Heading6"/>
        <w:jc w:val="center"/>
        <w:rPr>
          <w:rFonts w:ascii="Arial Black" w:hAnsi="Arial Black"/>
          <w:sz w:val="36"/>
          <w:szCs w:val="36"/>
          <w:u w:val="single"/>
        </w:rPr>
      </w:pPr>
      <w:r w:rsidRPr="00384B67">
        <w:rPr>
          <w:rFonts w:ascii="Arial Black" w:hAnsi="Arial Black"/>
          <w:sz w:val="36"/>
          <w:szCs w:val="36"/>
          <w:highlight w:val="yellow"/>
          <w:u w:val="single"/>
        </w:rPr>
        <w:t>PRACTICAL FOR PROGRAM</w:t>
      </w:r>
      <w:r>
        <w:rPr>
          <w:rFonts w:ascii="Arial Black" w:hAnsi="Arial Black"/>
          <w:sz w:val="36"/>
          <w:szCs w:val="36"/>
          <w:highlight w:val="yellow"/>
          <w:u w:val="single"/>
        </w:rPr>
        <w:t>M</w:t>
      </w:r>
      <w:r w:rsidRPr="00384B67">
        <w:rPr>
          <w:rFonts w:ascii="Arial Black" w:hAnsi="Arial Black"/>
          <w:sz w:val="36"/>
          <w:szCs w:val="36"/>
          <w:highlight w:val="yellow"/>
          <w:u w:val="single"/>
        </w:rPr>
        <w:t>E COURSES</w:t>
      </w:r>
    </w:p>
    <w:p w:rsidR="00384B67" w:rsidRDefault="00384B67" w:rsidP="00384B67">
      <w:pPr>
        <w:rPr>
          <w:sz w:val="26"/>
          <w:szCs w:val="26"/>
        </w:rPr>
      </w:pPr>
    </w:p>
    <w:p w:rsidR="00384B67" w:rsidRPr="00347010" w:rsidRDefault="00384B67" w:rsidP="00384B67">
      <w:pPr>
        <w:jc w:val="center"/>
        <w:rPr>
          <w:rFonts w:ascii="Arial Black" w:hAnsi="Arial Black"/>
          <w:b/>
          <w:sz w:val="30"/>
          <w:szCs w:val="30"/>
        </w:rPr>
      </w:pPr>
      <w:r>
        <w:rPr>
          <w:b/>
          <w:bCs/>
          <w:sz w:val="26"/>
          <w:szCs w:val="26"/>
        </w:rPr>
        <w:t xml:space="preserve">   </w:t>
      </w:r>
      <w:r w:rsidRPr="00347010">
        <w:rPr>
          <w:rFonts w:ascii="Arial Black" w:hAnsi="Arial Black"/>
          <w:b/>
          <w:bCs/>
          <w:sz w:val="30"/>
          <w:szCs w:val="30"/>
        </w:rPr>
        <w:t xml:space="preserve">Date    </w:t>
      </w:r>
      <w:r w:rsidRPr="00347010">
        <w:rPr>
          <w:rFonts w:ascii="Arial Black" w:hAnsi="Arial Black"/>
          <w:bCs/>
          <w:sz w:val="30"/>
          <w:szCs w:val="30"/>
        </w:rPr>
        <w:t>:</w:t>
      </w:r>
      <w:r w:rsidRPr="00347010">
        <w:rPr>
          <w:rFonts w:ascii="Arial Black" w:hAnsi="Arial Black"/>
          <w:sz w:val="30"/>
          <w:szCs w:val="30"/>
        </w:rPr>
        <w:t xml:space="preserve">  To be </w:t>
      </w:r>
      <w:proofErr w:type="gramStart"/>
      <w:r w:rsidRPr="00347010">
        <w:rPr>
          <w:rFonts w:ascii="Arial Black" w:hAnsi="Arial Black"/>
          <w:sz w:val="30"/>
          <w:szCs w:val="30"/>
        </w:rPr>
        <w:t xml:space="preserve">completed  </w:t>
      </w:r>
      <w:r>
        <w:rPr>
          <w:rFonts w:ascii="Arial Black" w:hAnsi="Arial Black"/>
          <w:sz w:val="30"/>
          <w:szCs w:val="30"/>
        </w:rPr>
        <w:t>within</w:t>
      </w:r>
      <w:proofErr w:type="gramEnd"/>
      <w:r>
        <w:rPr>
          <w:rFonts w:ascii="Arial Black" w:hAnsi="Arial Black"/>
          <w:b/>
          <w:sz w:val="30"/>
          <w:szCs w:val="30"/>
        </w:rPr>
        <w:t xml:space="preserve"> </w:t>
      </w:r>
      <w:r w:rsidR="00AD6E20">
        <w:rPr>
          <w:rFonts w:ascii="Arial Black" w:hAnsi="Arial Black"/>
          <w:b/>
          <w:sz w:val="30"/>
          <w:szCs w:val="30"/>
        </w:rPr>
        <w:t>26.03.2021</w:t>
      </w:r>
      <w:r>
        <w:rPr>
          <w:rFonts w:ascii="Arial Black" w:hAnsi="Arial Black"/>
          <w:b/>
          <w:sz w:val="30"/>
          <w:szCs w:val="30"/>
        </w:rPr>
        <w:t>.</w:t>
      </w:r>
      <w:r w:rsidRPr="00347010">
        <w:rPr>
          <w:rFonts w:ascii="Arial Black" w:hAnsi="Arial Black"/>
          <w:b/>
          <w:sz w:val="30"/>
          <w:szCs w:val="30"/>
        </w:rPr>
        <w:t xml:space="preserve"> </w:t>
      </w:r>
    </w:p>
    <w:p w:rsidR="00384B67" w:rsidRDefault="00384B67" w:rsidP="00384B67">
      <w:pPr>
        <w:jc w:val="center"/>
        <w:rPr>
          <w:sz w:val="26"/>
          <w:szCs w:val="26"/>
        </w:rPr>
      </w:pPr>
    </w:p>
    <w:p w:rsidR="00384B67" w:rsidRDefault="00384B67" w:rsidP="00384B67">
      <w:pPr>
        <w:jc w:val="center"/>
        <w:rPr>
          <w:sz w:val="26"/>
          <w:szCs w:val="26"/>
        </w:rPr>
      </w:pPr>
    </w:p>
    <w:p w:rsidR="00384B67" w:rsidRPr="004324F0" w:rsidRDefault="00384B67" w:rsidP="00384B67">
      <w:pPr>
        <w:jc w:val="center"/>
        <w:rPr>
          <w:rFonts w:ascii="Arial Black" w:hAnsi="Arial Black"/>
          <w:sz w:val="32"/>
          <w:szCs w:val="32"/>
        </w:rPr>
      </w:pPr>
      <w:r w:rsidRPr="004324F0">
        <w:rPr>
          <w:rFonts w:ascii="Arial Black" w:hAnsi="Arial Black"/>
          <w:sz w:val="32"/>
          <w:szCs w:val="32"/>
        </w:rPr>
        <w:t>Practical Question</w:t>
      </w:r>
      <w:r>
        <w:rPr>
          <w:rFonts w:ascii="Arial Black" w:hAnsi="Arial Black"/>
          <w:sz w:val="32"/>
          <w:szCs w:val="32"/>
        </w:rPr>
        <w:t>s</w:t>
      </w:r>
      <w:r w:rsidRPr="004324F0">
        <w:rPr>
          <w:rFonts w:ascii="Arial Black" w:hAnsi="Arial Black"/>
          <w:sz w:val="32"/>
          <w:szCs w:val="32"/>
        </w:rPr>
        <w:t xml:space="preserve"> (</w:t>
      </w:r>
      <w:proofErr w:type="spellStart"/>
      <w:r>
        <w:rPr>
          <w:rFonts w:ascii="Arial Black" w:hAnsi="Arial Black"/>
          <w:sz w:val="32"/>
          <w:szCs w:val="32"/>
        </w:rPr>
        <w:t>Programme</w:t>
      </w:r>
      <w:proofErr w:type="spellEnd"/>
      <w:r w:rsidRPr="004324F0">
        <w:rPr>
          <w:rFonts w:ascii="Arial Black" w:hAnsi="Arial Black"/>
          <w:sz w:val="32"/>
          <w:szCs w:val="32"/>
        </w:rPr>
        <w:t>) are to be set by the concerned departments of the colleges</w:t>
      </w:r>
      <w:r>
        <w:rPr>
          <w:rFonts w:ascii="Arial Black" w:hAnsi="Arial Black"/>
          <w:sz w:val="32"/>
          <w:szCs w:val="32"/>
        </w:rPr>
        <w:t>.</w:t>
      </w:r>
      <w:r w:rsidRPr="004324F0">
        <w:rPr>
          <w:rFonts w:ascii="Arial Black" w:hAnsi="Arial Black"/>
          <w:sz w:val="32"/>
          <w:szCs w:val="32"/>
        </w:rPr>
        <w:t xml:space="preserve"> </w:t>
      </w:r>
    </w:p>
    <w:p w:rsidR="00384B67" w:rsidRDefault="00384B67" w:rsidP="00384B67">
      <w:pPr>
        <w:jc w:val="center"/>
        <w:rPr>
          <w:sz w:val="26"/>
          <w:szCs w:val="26"/>
        </w:rPr>
      </w:pPr>
    </w:p>
    <w:p w:rsidR="00384B67" w:rsidRDefault="00384B67" w:rsidP="00384B67">
      <w:pPr>
        <w:jc w:val="center"/>
      </w:pPr>
    </w:p>
    <w:p w:rsidR="00384B67" w:rsidRDefault="00384B67" w:rsidP="00384B67">
      <w:pPr>
        <w:jc w:val="center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4B67" w:rsidRDefault="00384B67" w:rsidP="00384B67">
      <w:r>
        <w:rPr>
          <w:b/>
          <w:bCs/>
        </w:rPr>
        <w:t xml:space="preserve">     </w:t>
      </w:r>
      <w:r>
        <w:t xml:space="preserve">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384B67" w:rsidRDefault="00384B67" w:rsidP="00384B67">
      <w:proofErr w:type="spellStart"/>
      <w:proofErr w:type="gramStart"/>
      <w:r>
        <w:t>Dy.Controller</w:t>
      </w:r>
      <w:proofErr w:type="spellEnd"/>
      <w:r>
        <w:t xml:space="preserve">  of</w:t>
      </w:r>
      <w:proofErr w:type="gramEnd"/>
      <w:r>
        <w:t xml:space="preserve"> Examinations</w:t>
      </w:r>
    </w:p>
    <w:p w:rsidR="00384B67" w:rsidRDefault="00384B67" w:rsidP="00384B67"/>
    <w:p w:rsidR="00384B67" w:rsidRDefault="00384B67" w:rsidP="00384B67">
      <w:pPr>
        <w:rPr>
          <w:b/>
        </w:rPr>
      </w:pPr>
      <w:r>
        <w:rPr>
          <w:b/>
        </w:rPr>
        <w:t xml:space="preserve">Copy forwarded </w:t>
      </w:r>
      <w:proofErr w:type="gramStart"/>
      <w:r>
        <w:rPr>
          <w:b/>
        </w:rPr>
        <w:t>to  :</w:t>
      </w:r>
      <w:proofErr w:type="gramEnd"/>
      <w:r>
        <w:rPr>
          <w:b/>
        </w:rPr>
        <w:t xml:space="preserve"> </w:t>
      </w:r>
    </w:p>
    <w:p w:rsidR="00384B67" w:rsidRDefault="00384B67" w:rsidP="00384B67"/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1.The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Hon’ble</w:t>
      </w:r>
      <w:proofErr w:type="spellEnd"/>
      <w:r>
        <w:rPr>
          <w:rFonts w:ascii="Times New Roman" w:hAnsi="Times New Roman" w:cs="Times New Roman"/>
          <w:szCs w:val="22"/>
        </w:rPr>
        <w:t xml:space="preserve"> Vice Chancellor, K.U.- for kind information only.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2.The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Hon’ble</w:t>
      </w:r>
      <w:proofErr w:type="spellEnd"/>
      <w:r>
        <w:rPr>
          <w:rFonts w:ascii="Times New Roman" w:hAnsi="Times New Roman" w:cs="Times New Roman"/>
          <w:szCs w:val="22"/>
        </w:rPr>
        <w:t xml:space="preserve"> Pro-Vice Chancellor, K.U.- for kind information only.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3.All</w:t>
      </w:r>
      <w:proofErr w:type="gramEnd"/>
      <w:r>
        <w:rPr>
          <w:rFonts w:ascii="Times New Roman" w:hAnsi="Times New Roman" w:cs="Times New Roman"/>
          <w:szCs w:val="22"/>
        </w:rPr>
        <w:t xml:space="preserve"> Deans, K.U.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4.The</w:t>
      </w:r>
      <w:proofErr w:type="gramEnd"/>
      <w:r>
        <w:rPr>
          <w:rFonts w:ascii="Times New Roman" w:hAnsi="Times New Roman" w:cs="Times New Roman"/>
          <w:szCs w:val="22"/>
        </w:rPr>
        <w:t xml:space="preserve"> Registrar, K.U.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5.The</w:t>
      </w:r>
      <w:proofErr w:type="gramEnd"/>
      <w:r>
        <w:rPr>
          <w:rFonts w:ascii="Times New Roman" w:hAnsi="Times New Roman" w:cs="Times New Roman"/>
          <w:szCs w:val="22"/>
        </w:rPr>
        <w:t xml:space="preserve"> Director, DODL,K.U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6.The</w:t>
      </w:r>
      <w:proofErr w:type="gramEnd"/>
      <w:r>
        <w:rPr>
          <w:rFonts w:ascii="Times New Roman" w:hAnsi="Times New Roman" w:cs="Times New Roman"/>
          <w:szCs w:val="22"/>
        </w:rPr>
        <w:t xml:space="preserve"> Finance Officer, K.U.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7.The</w:t>
      </w:r>
      <w:proofErr w:type="gramEnd"/>
      <w:r>
        <w:rPr>
          <w:rFonts w:ascii="Times New Roman" w:hAnsi="Times New Roman" w:cs="Times New Roman"/>
          <w:szCs w:val="22"/>
        </w:rPr>
        <w:t xml:space="preserve"> Principals / TICs/OICs of all affiliated General Degree Colleges under K.U.</w:t>
      </w:r>
    </w:p>
    <w:p w:rsidR="00384B67" w:rsidRDefault="00384B67" w:rsidP="00384B67">
      <w:pPr>
        <w:pStyle w:val="ListParagraph"/>
        <w:tabs>
          <w:tab w:val="left" w:pos="7254"/>
        </w:tabs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8.The</w:t>
      </w:r>
      <w:proofErr w:type="gramEnd"/>
      <w:r>
        <w:rPr>
          <w:rFonts w:ascii="Times New Roman" w:hAnsi="Times New Roman" w:cs="Times New Roman"/>
          <w:szCs w:val="22"/>
        </w:rPr>
        <w:t xml:space="preserve"> System In-charge, K.U. for wide circulation in the University website.</w:t>
      </w:r>
    </w:p>
    <w:p w:rsidR="00384B67" w:rsidRDefault="00384B67" w:rsidP="00384B67">
      <w:pPr>
        <w:ind w:left="5760" w:firstLine="720"/>
        <w:jc w:val="both"/>
        <w:rPr>
          <w:b/>
          <w:noProof/>
        </w:rPr>
      </w:pPr>
      <w:r>
        <w:rPr>
          <w:b/>
        </w:rPr>
        <w:t xml:space="preserve">                          </w:t>
      </w:r>
    </w:p>
    <w:p w:rsidR="00384B67" w:rsidRDefault="00384B67" w:rsidP="00384B67">
      <w:pPr>
        <w:ind w:left="5760" w:firstLine="720"/>
        <w:jc w:val="both"/>
        <w:rPr>
          <w:b/>
          <w:noProof/>
        </w:rPr>
      </w:pPr>
    </w:p>
    <w:p w:rsidR="00384B67" w:rsidRDefault="002A7793" w:rsidP="00384B67">
      <w:pPr>
        <w:ind w:left="5760" w:firstLine="720"/>
        <w:jc w:val="both"/>
        <w:rPr>
          <w:b/>
        </w:rPr>
      </w:pPr>
      <w:r>
        <w:rPr>
          <w:b/>
        </w:rPr>
        <w:t xml:space="preserve">  </w:t>
      </w:r>
      <w:r w:rsidR="00007ECE" w:rsidRPr="00007ECE">
        <w:rPr>
          <w:b/>
          <w:noProof/>
          <w:lang w:val="en-IN" w:eastAsia="en-IN"/>
        </w:rPr>
        <w:drawing>
          <wp:inline distT="0" distB="0" distL="0" distR="0">
            <wp:extent cx="1191932" cy="365760"/>
            <wp:effectExtent l="19050" t="0" r="8218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32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B67">
        <w:rPr>
          <w:b/>
        </w:rPr>
        <w:t xml:space="preserve">    </w:t>
      </w:r>
    </w:p>
    <w:p w:rsidR="00384B67" w:rsidRDefault="00384B67" w:rsidP="00384B67">
      <w:pPr>
        <w:jc w:val="both"/>
      </w:pPr>
      <w:r w:rsidRPr="0099294C">
        <w:rPr>
          <w:b/>
          <w:sz w:val="22"/>
        </w:rPr>
        <w:t xml:space="preserve">DATED:  </w:t>
      </w:r>
      <w:r w:rsidR="00AD6E20">
        <w:rPr>
          <w:b/>
          <w:sz w:val="22"/>
        </w:rPr>
        <w:t>March 15</w:t>
      </w:r>
      <w:r w:rsidRPr="0099294C">
        <w:rPr>
          <w:b/>
          <w:sz w:val="22"/>
        </w:rPr>
        <w:t>, 202</w:t>
      </w:r>
      <w:r w:rsidR="00AD6E20">
        <w:rPr>
          <w:b/>
          <w:sz w:val="22"/>
        </w:rPr>
        <w:t>1</w:t>
      </w:r>
      <w:r>
        <w:rPr>
          <w:b/>
          <w:sz w:val="22"/>
        </w:rPr>
        <w:t xml:space="preserve">                                               </w:t>
      </w:r>
      <w:r w:rsidR="00007ECE">
        <w:rPr>
          <w:b/>
          <w:sz w:val="22"/>
        </w:rPr>
        <w:t xml:space="preserve">    </w:t>
      </w:r>
      <w:r>
        <w:rPr>
          <w:b/>
          <w:sz w:val="22"/>
        </w:rPr>
        <w:t xml:space="preserve">Dy. </w:t>
      </w:r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  <w:r>
        <w:rPr>
          <w:b/>
          <w:noProof/>
          <w:lang w:eastAsia="en-IN"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384B67" w:rsidRDefault="00384B67" w:rsidP="0099294C">
      <w:pPr>
        <w:jc w:val="both"/>
      </w:pPr>
    </w:p>
    <w:sectPr w:rsidR="00384B67" w:rsidSect="00007EC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87741"/>
    <w:rsid w:val="00007ECE"/>
    <w:rsid w:val="00224057"/>
    <w:rsid w:val="002317A1"/>
    <w:rsid w:val="002A7793"/>
    <w:rsid w:val="00384B67"/>
    <w:rsid w:val="008D0895"/>
    <w:rsid w:val="0099294C"/>
    <w:rsid w:val="00AD6E20"/>
    <w:rsid w:val="00B1735A"/>
    <w:rsid w:val="00B34138"/>
    <w:rsid w:val="00D3233F"/>
    <w:rsid w:val="00E87741"/>
    <w:rsid w:val="00F6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77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8774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E877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877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87741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E87741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unhideWhenUsed/>
    <w:rsid w:val="00E87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77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741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4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USER</cp:lastModifiedBy>
  <cp:revision>2</cp:revision>
  <dcterms:created xsi:type="dcterms:W3CDTF">2021-03-15T07:01:00Z</dcterms:created>
  <dcterms:modified xsi:type="dcterms:W3CDTF">2021-03-15T07:01:00Z</dcterms:modified>
</cp:coreProperties>
</file>